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center"/>
        <w:rPr>
          <w:rFonts w:hint="eastAsia"/>
          <w:sz w:val="24"/>
        </w:rPr>
      </w:pPr>
      <w:r>
        <w:rPr>
          <w:rFonts w:hint="eastAsia"/>
          <w:sz w:val="24"/>
        </w:rPr>
        <w:t>《华中师范大学大学生学报》招新报名表</w:t>
      </w:r>
    </w:p>
    <w:tbl>
      <w:tblPr>
        <w:tblStyle w:val="7"/>
        <w:tblpPr w:leftFromText="180" w:rightFromText="180" w:vertAnchor="text" w:horzAnchor="margin" w:tblpY="65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592"/>
        <w:gridCol w:w="1093"/>
        <w:gridCol w:w="317"/>
        <w:gridCol w:w="1303"/>
        <w:gridCol w:w="780"/>
        <w:gridCol w:w="2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66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9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1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性别</w:t>
            </w:r>
          </w:p>
        </w:tc>
        <w:tc>
          <w:tcPr>
            <w:tcW w:w="2083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369" w:type="dxa"/>
            <w:vMerge w:val="restart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66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9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1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2083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369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66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院系专业</w:t>
            </w:r>
          </w:p>
        </w:tc>
        <w:tc>
          <w:tcPr>
            <w:tcW w:w="159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1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2083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369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66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159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1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83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369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66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报名职位第一志愿</w:t>
            </w:r>
          </w:p>
        </w:tc>
        <w:tc>
          <w:tcPr>
            <w:tcW w:w="2685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报名职位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第二志愿</w:t>
            </w:r>
          </w:p>
        </w:tc>
        <w:tc>
          <w:tcPr>
            <w:tcW w:w="3149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126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自我介绍</w:t>
            </w: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7454" w:type="dxa"/>
            <w:gridSpan w:val="6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26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对所竞选部门的认识</w:t>
            </w: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7454" w:type="dxa"/>
            <w:gridSpan w:val="6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3" w:hRule="atLeast"/>
        </w:trPr>
        <w:tc>
          <w:tcPr>
            <w:tcW w:w="126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对学报工作的建议和意见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454" w:type="dxa"/>
            <w:gridSpan w:val="6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</w:tbl>
    <w:p>
      <w:r>
        <w:rPr>
          <w:rFonts w:ascii="宋体" w:hAnsi="宋体"/>
          <w:bCs/>
          <w:color w:val="000000"/>
          <w:sz w:val="24"/>
        </w:rPr>
        <w:t> </w:t>
      </w:r>
      <w:r>
        <w:rPr>
          <w:rFonts w:hint="eastAsia" w:ascii="宋体" w:hAnsi="宋体"/>
          <w:bCs/>
          <w:color w:val="000000"/>
          <w:sz w:val="24"/>
        </w:rPr>
        <w:t>注：电子版报名表</w:t>
      </w:r>
      <w:r>
        <w:rPr>
          <w:rFonts w:ascii="宋体" w:hAnsi="宋体"/>
          <w:bCs/>
          <w:color w:val="000000"/>
          <w:sz w:val="24"/>
        </w:rPr>
        <w:t>发送至</w:t>
      </w:r>
      <w:r>
        <w:rPr>
          <w:rFonts w:hint="eastAsia" w:ascii="宋体" w:hAnsi="宋体"/>
          <w:bCs/>
          <w:color w:val="000000"/>
          <w:sz w:val="24"/>
        </w:rPr>
        <w:t>学报官方邮箱</w:t>
      </w:r>
      <w:r>
        <w:rPr>
          <w:rStyle w:val="5"/>
          <w:rFonts w:ascii="Arial" w:hAnsi="Arial" w:eastAsia="宋体" w:cs="Arial"/>
          <w:caps w:val="0"/>
          <w:color w:val="000000" w:themeColor="text1"/>
          <w:spacing w:val="0"/>
          <w:sz w:val="24"/>
          <w:szCs w:val="24"/>
          <w:bdr w:val="none" w:color="auto" w:sz="0" w:space="0"/>
          <w:vertAlign w:val="baseline"/>
          <w14:textFill>
            <w14:solidFill>
              <w14:schemeClr w14:val="tx1"/>
            </w14:solidFill>
          </w14:textFill>
        </w:rPr>
        <w:t>2873859138@qq.com</w:t>
      </w:r>
      <w:r>
        <w:rPr>
          <w:rFonts w:ascii="宋体" w:hAnsi="宋体"/>
          <w:bCs/>
          <w:color w:val="000000"/>
          <w:sz w:val="24"/>
        </w:rPr>
        <w:t>（</w:t>
      </w:r>
      <w:r>
        <w:rPr>
          <w:rFonts w:ascii="宋体" w:hAnsi="宋体"/>
          <w:bCs/>
          <w:color w:val="000000"/>
          <w:sz w:val="24"/>
          <w:u w:val="single"/>
        </w:rPr>
        <w:t>邮件</w:t>
      </w:r>
      <w:r>
        <w:rPr>
          <w:rFonts w:hint="eastAsia" w:ascii="宋体" w:hAnsi="宋体"/>
          <w:bCs/>
          <w:color w:val="000000"/>
          <w:sz w:val="24"/>
          <w:u w:val="single"/>
        </w:rPr>
        <w:t>以及报名表均</w:t>
      </w:r>
      <w:r>
        <w:rPr>
          <w:rFonts w:ascii="宋体" w:hAnsi="宋体"/>
          <w:bCs/>
          <w:color w:val="000000"/>
          <w:sz w:val="24"/>
          <w:u w:val="single"/>
        </w:rPr>
        <w:t>命名为：“XX学院＋姓名＋竞聘部门”</w:t>
      </w:r>
      <w:r>
        <w:rPr>
          <w:rFonts w:ascii="宋体" w:hAnsi="宋体"/>
          <w:bCs/>
          <w:color w:val="000000"/>
          <w:sz w:val="24"/>
        </w:rPr>
        <w:t>）</w:t>
      </w:r>
      <w:r>
        <w:rPr>
          <w:rFonts w:hint="eastAsia" w:ascii="宋体" w:hAnsi="宋体"/>
          <w:bCs/>
          <w:color w:val="000000"/>
          <w:sz w:val="24"/>
        </w:rPr>
        <w:t>，报名表</w:t>
      </w:r>
      <w:r>
        <w:rPr>
          <w:rFonts w:ascii="宋体" w:hAnsi="宋体"/>
          <w:bCs/>
          <w:color w:val="000000"/>
          <w:sz w:val="24"/>
        </w:rPr>
        <w:t>上交截止时间为</w:t>
      </w:r>
      <w:r>
        <w:rPr>
          <w:rFonts w:hint="eastAsia" w:ascii="宋体" w:hAnsi="宋体"/>
          <w:b/>
          <w:bCs/>
          <w:color w:val="000000"/>
          <w:sz w:val="24"/>
          <w:u w:val="single"/>
        </w:rPr>
        <w:t>4</w:t>
      </w:r>
      <w:r>
        <w:rPr>
          <w:rFonts w:ascii="宋体" w:hAnsi="宋体"/>
          <w:b/>
          <w:bCs/>
          <w:color w:val="000000"/>
          <w:sz w:val="24"/>
          <w:u w:val="single"/>
        </w:rPr>
        <w:t>月5日</w:t>
      </w:r>
      <w:r>
        <w:rPr>
          <w:rFonts w:hint="eastAsia" w:ascii="宋体" w:hAnsi="宋体"/>
          <w:b/>
          <w:bCs/>
          <w:color w:val="000000"/>
          <w:sz w:val="24"/>
          <w:u w:val="single"/>
          <w:lang w:val="en-US" w:eastAsia="zh-CN"/>
        </w:rPr>
        <w:t>12</w:t>
      </w:r>
      <w:r>
        <w:rPr>
          <w:rFonts w:ascii="宋体" w:hAnsi="宋体"/>
          <w:b/>
          <w:bCs/>
          <w:color w:val="000000"/>
          <w:sz w:val="24"/>
          <w:u w:val="single"/>
        </w:rPr>
        <w:t>：00</w:t>
      </w:r>
      <w:r>
        <w:rPr>
          <w:rFonts w:ascii="宋体" w:hAnsi="宋体"/>
          <w:bCs/>
          <w:color w:val="000000"/>
          <w:sz w:val="24"/>
        </w:rPr>
        <w:t>。</w:t>
      </w:r>
    </w:p>
    <w:sectPr>
      <w:headerReference r:id="rId3" w:type="default"/>
      <w:headerReference r:id="rId4" w:type="even"/>
      <w:pgSz w:w="11906" w:h="16838"/>
      <w:pgMar w:top="1240" w:right="1803" w:bottom="1098" w:left="1803" w:header="567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clear" w:pos="4153"/>
        <w:tab w:val="clear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74ABA"/>
    <w:rsid w:val="17FF11C0"/>
    <w:rsid w:val="34D74AB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Times New Roman" w:hAnsi="Times New Roman" w:eastAsia="宋体" w:cs="Times New Roman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uiPriority w:val="0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2017-04-01T02:12:00Z</dcterms:created>
  <dc:creator>zx301</dc:creator>
  <cp:lastModifiedBy>ASUS1</cp:lastModifiedBy>
  <dcterms:modified xsi:type="dcterms:W3CDTF">2017-04-04T14:27:52Z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